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FE6FF" w14:textId="61A44AC8" w:rsidR="00A663A2" w:rsidRPr="00730FB1" w:rsidRDefault="00A663A2" w:rsidP="00A663A2">
      <w:pPr>
        <w:jc w:val="both"/>
        <w:rPr>
          <w:rFonts w:ascii="Arial" w:hAnsi="Arial" w:cs="Arial"/>
          <w:lang w:val="es-MX"/>
        </w:rPr>
      </w:pPr>
      <w:r w:rsidRPr="00A01775">
        <w:rPr>
          <w:rFonts w:ascii="Arial" w:hAnsi="Arial" w:cs="Arial"/>
          <w:b/>
        </w:rPr>
        <w:t>NOMBRE DE LA OBRA:</w:t>
      </w:r>
      <w:r>
        <w:rPr>
          <w:rFonts w:ascii="Arial" w:hAnsi="Arial" w:cs="Arial"/>
        </w:rPr>
        <w:t xml:space="preserve"> </w:t>
      </w:r>
      <w:r w:rsidR="00952980" w:rsidRPr="00952980">
        <w:rPr>
          <w:rFonts w:ascii="Arial" w:hAnsi="Arial" w:cs="Arial"/>
        </w:rPr>
        <w:t>RECONSTRUCCION DE DIVERSOS CAMINOS RURALES EN LA REGION OTOMI TEPEHUA, EN LOS MUNICIPIOS DE HUEHUETLA Y TENANGO DE DORIA</w:t>
      </w: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2C2D49BF"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EA317E">
        <w:rPr>
          <w:rFonts w:ascii="Arial" w:hAnsi="Arial" w:cs="Arial"/>
        </w:rPr>
        <w:t>VARIAS</w:t>
      </w:r>
    </w:p>
    <w:p w14:paraId="24CA42BA" w14:textId="77777777" w:rsidR="00A663A2" w:rsidRDefault="00A663A2" w:rsidP="00A663A2">
      <w:pPr>
        <w:ind w:left="709" w:hanging="851"/>
        <w:jc w:val="both"/>
        <w:rPr>
          <w:rFonts w:ascii="Arial" w:hAnsi="Arial" w:cs="Arial"/>
        </w:rPr>
      </w:pPr>
    </w:p>
    <w:p w14:paraId="748CFB5A" w14:textId="796082D1" w:rsidR="00A663A2" w:rsidRDefault="00A663A2" w:rsidP="00952980">
      <w:pPr>
        <w:jc w:val="both"/>
        <w:rPr>
          <w:rFonts w:ascii="Arial" w:hAnsi="Arial" w:cs="Arial"/>
        </w:rPr>
      </w:pPr>
      <w:r w:rsidRPr="00A01775">
        <w:rPr>
          <w:rFonts w:ascii="Arial" w:hAnsi="Arial" w:cs="Arial"/>
          <w:b/>
        </w:rPr>
        <w:t>MUNICIPIO:</w:t>
      </w:r>
      <w:r>
        <w:rPr>
          <w:rFonts w:ascii="Arial" w:hAnsi="Arial" w:cs="Arial"/>
          <w:b/>
        </w:rPr>
        <w:t xml:space="preserve"> </w:t>
      </w:r>
      <w:r w:rsidR="00952980" w:rsidRPr="00952980">
        <w:rPr>
          <w:rFonts w:ascii="Arial" w:hAnsi="Arial" w:cs="Arial"/>
        </w:rPr>
        <w:t>HUEHUETLA Y TENANGO DE DORIA</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1485B1C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EA317E">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6802C190"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4CC8A514" w:rsidR="00965C8D" w:rsidRDefault="00965C8D" w:rsidP="00965C8D">
      <w:pPr>
        <w:suppressAutoHyphens/>
        <w:ind w:left="900" w:hanging="900"/>
        <w:jc w:val="both"/>
        <w:rPr>
          <w:rFonts w:ascii="Arial" w:hAnsi="Arial" w:cs="Arial"/>
          <w:b/>
          <w:iCs/>
          <w:spacing w:val="-3"/>
        </w:rPr>
      </w:pPr>
    </w:p>
    <w:p w14:paraId="4871BC18" w14:textId="15CDB037" w:rsidR="00EA317E" w:rsidRDefault="00EA317E" w:rsidP="00965C8D">
      <w:pPr>
        <w:suppressAutoHyphens/>
        <w:ind w:left="900" w:hanging="900"/>
        <w:jc w:val="both"/>
        <w:rPr>
          <w:rFonts w:ascii="Arial" w:hAnsi="Arial" w:cs="Arial"/>
          <w:b/>
          <w:iCs/>
          <w:spacing w:val="-3"/>
        </w:rPr>
      </w:pPr>
    </w:p>
    <w:p w14:paraId="0EEDD9D1" w14:textId="55C9E45E" w:rsidR="00EA317E" w:rsidRDefault="00EA317E" w:rsidP="00965C8D">
      <w:pPr>
        <w:suppressAutoHyphens/>
        <w:ind w:left="900" w:hanging="900"/>
        <w:jc w:val="both"/>
        <w:rPr>
          <w:rFonts w:ascii="Arial" w:hAnsi="Arial" w:cs="Arial"/>
          <w:b/>
          <w:iCs/>
          <w:spacing w:val="-3"/>
        </w:rPr>
      </w:pPr>
    </w:p>
    <w:p w14:paraId="3D4AC1E4" w14:textId="77FD1633" w:rsidR="00EA317E" w:rsidRDefault="00EA317E" w:rsidP="00965C8D">
      <w:pPr>
        <w:suppressAutoHyphens/>
        <w:ind w:left="900" w:hanging="900"/>
        <w:jc w:val="both"/>
        <w:rPr>
          <w:rFonts w:ascii="Arial" w:hAnsi="Arial" w:cs="Arial"/>
          <w:b/>
          <w:iCs/>
          <w:spacing w:val="-3"/>
        </w:rPr>
      </w:pPr>
    </w:p>
    <w:p w14:paraId="4349A294" w14:textId="7AEEF1F0" w:rsidR="00EA317E" w:rsidRDefault="00EA317E" w:rsidP="00965C8D">
      <w:pPr>
        <w:suppressAutoHyphens/>
        <w:ind w:left="900" w:hanging="900"/>
        <w:jc w:val="both"/>
        <w:rPr>
          <w:rFonts w:ascii="Arial" w:hAnsi="Arial" w:cs="Arial"/>
          <w:b/>
          <w:iCs/>
          <w:spacing w:val="-3"/>
        </w:rPr>
      </w:pPr>
    </w:p>
    <w:p w14:paraId="3BC46CCA" w14:textId="798E4ABC" w:rsidR="00EA317E" w:rsidRDefault="00EA317E" w:rsidP="00965C8D">
      <w:pPr>
        <w:suppressAutoHyphens/>
        <w:ind w:left="900" w:hanging="900"/>
        <w:jc w:val="both"/>
        <w:rPr>
          <w:rFonts w:ascii="Arial" w:hAnsi="Arial" w:cs="Arial"/>
          <w:b/>
          <w:iCs/>
          <w:spacing w:val="-3"/>
        </w:rPr>
      </w:pPr>
    </w:p>
    <w:p w14:paraId="62D607D4" w14:textId="47F741D5" w:rsidR="00EA317E" w:rsidRDefault="00EA317E" w:rsidP="00965C8D">
      <w:pPr>
        <w:suppressAutoHyphens/>
        <w:ind w:left="900" w:hanging="900"/>
        <w:jc w:val="both"/>
        <w:rPr>
          <w:rFonts w:ascii="Arial" w:hAnsi="Arial" w:cs="Arial"/>
          <w:b/>
          <w:iCs/>
          <w:spacing w:val="-3"/>
        </w:rPr>
      </w:pPr>
    </w:p>
    <w:p w14:paraId="73A55ED8" w14:textId="2A3475D6" w:rsidR="00EA317E" w:rsidRDefault="00EA317E" w:rsidP="00965C8D">
      <w:pPr>
        <w:suppressAutoHyphens/>
        <w:ind w:left="900" w:hanging="900"/>
        <w:jc w:val="both"/>
        <w:rPr>
          <w:rFonts w:ascii="Arial" w:hAnsi="Arial" w:cs="Arial"/>
          <w:b/>
          <w:iCs/>
          <w:spacing w:val="-3"/>
        </w:rPr>
      </w:pPr>
    </w:p>
    <w:p w14:paraId="399965D7" w14:textId="4CE4AD71" w:rsidR="00EA317E" w:rsidRDefault="00EA317E" w:rsidP="00965C8D">
      <w:pPr>
        <w:suppressAutoHyphens/>
        <w:ind w:left="900" w:hanging="900"/>
        <w:jc w:val="both"/>
        <w:rPr>
          <w:rFonts w:ascii="Arial" w:hAnsi="Arial" w:cs="Arial"/>
          <w:b/>
          <w:iCs/>
          <w:spacing w:val="-3"/>
        </w:rPr>
      </w:pPr>
    </w:p>
    <w:p w14:paraId="7BDE94B3" w14:textId="24FB9043" w:rsidR="00EA317E" w:rsidRDefault="00EA317E" w:rsidP="00965C8D">
      <w:pPr>
        <w:suppressAutoHyphens/>
        <w:ind w:left="900" w:hanging="900"/>
        <w:jc w:val="both"/>
        <w:rPr>
          <w:rFonts w:ascii="Arial" w:hAnsi="Arial" w:cs="Arial"/>
          <w:b/>
          <w:iCs/>
          <w:spacing w:val="-3"/>
        </w:rPr>
      </w:pPr>
    </w:p>
    <w:p w14:paraId="61DA3048" w14:textId="0A7B211C" w:rsidR="00EA317E" w:rsidRDefault="00EA317E" w:rsidP="00965C8D">
      <w:pPr>
        <w:suppressAutoHyphens/>
        <w:ind w:left="900" w:hanging="900"/>
        <w:jc w:val="both"/>
        <w:rPr>
          <w:rFonts w:ascii="Arial" w:hAnsi="Arial" w:cs="Arial"/>
          <w:b/>
          <w:iCs/>
          <w:spacing w:val="-3"/>
        </w:rPr>
      </w:pPr>
    </w:p>
    <w:p w14:paraId="30B1F8AE" w14:textId="369DE5F5" w:rsidR="00EA317E" w:rsidRDefault="00EA317E" w:rsidP="00965C8D">
      <w:pPr>
        <w:suppressAutoHyphens/>
        <w:ind w:left="900" w:hanging="900"/>
        <w:jc w:val="both"/>
        <w:rPr>
          <w:rFonts w:ascii="Arial" w:hAnsi="Arial" w:cs="Arial"/>
          <w:b/>
          <w:iCs/>
          <w:spacing w:val="-3"/>
        </w:rPr>
      </w:pPr>
    </w:p>
    <w:p w14:paraId="628BAB10" w14:textId="232E7475" w:rsidR="00EA317E" w:rsidRDefault="00EA317E" w:rsidP="00965C8D">
      <w:pPr>
        <w:suppressAutoHyphens/>
        <w:ind w:left="900" w:hanging="900"/>
        <w:jc w:val="both"/>
        <w:rPr>
          <w:rFonts w:ascii="Arial" w:hAnsi="Arial" w:cs="Arial"/>
          <w:b/>
          <w:iCs/>
          <w:spacing w:val="-3"/>
        </w:rPr>
      </w:pPr>
    </w:p>
    <w:p w14:paraId="483678B5" w14:textId="6CC1872D" w:rsidR="00EA317E" w:rsidRDefault="00EA317E" w:rsidP="00965C8D">
      <w:pPr>
        <w:suppressAutoHyphens/>
        <w:ind w:left="900" w:hanging="900"/>
        <w:jc w:val="both"/>
        <w:rPr>
          <w:rFonts w:ascii="Arial" w:hAnsi="Arial" w:cs="Arial"/>
          <w:b/>
          <w:iCs/>
          <w:spacing w:val="-3"/>
        </w:rPr>
      </w:pPr>
    </w:p>
    <w:p w14:paraId="576BB7DE" w14:textId="5A79967D" w:rsidR="00EA317E" w:rsidRDefault="00EA317E" w:rsidP="00965C8D">
      <w:pPr>
        <w:suppressAutoHyphens/>
        <w:ind w:left="900" w:hanging="900"/>
        <w:jc w:val="both"/>
        <w:rPr>
          <w:rFonts w:ascii="Arial" w:hAnsi="Arial" w:cs="Arial"/>
          <w:b/>
          <w:iCs/>
          <w:spacing w:val="-3"/>
        </w:rPr>
      </w:pPr>
    </w:p>
    <w:p w14:paraId="058F2742" w14:textId="5FE1CD64" w:rsidR="00EA317E" w:rsidRDefault="00EA317E" w:rsidP="00965C8D">
      <w:pPr>
        <w:suppressAutoHyphens/>
        <w:ind w:left="900" w:hanging="900"/>
        <w:jc w:val="both"/>
        <w:rPr>
          <w:rFonts w:ascii="Arial" w:hAnsi="Arial" w:cs="Arial"/>
          <w:b/>
          <w:iCs/>
          <w:spacing w:val="-3"/>
        </w:rPr>
      </w:pPr>
    </w:p>
    <w:p w14:paraId="74915AEE" w14:textId="075A41FE" w:rsidR="00EA317E" w:rsidRDefault="00EA317E" w:rsidP="00965C8D">
      <w:pPr>
        <w:suppressAutoHyphens/>
        <w:ind w:left="900" w:hanging="900"/>
        <w:jc w:val="both"/>
        <w:rPr>
          <w:rFonts w:ascii="Arial" w:hAnsi="Arial" w:cs="Arial"/>
          <w:b/>
          <w:iCs/>
          <w:spacing w:val="-3"/>
        </w:rPr>
      </w:pPr>
    </w:p>
    <w:p w14:paraId="2CA2658C" w14:textId="6D1E6F24" w:rsidR="00EA317E" w:rsidRDefault="00EA317E" w:rsidP="00965C8D">
      <w:pPr>
        <w:suppressAutoHyphens/>
        <w:ind w:left="900" w:hanging="900"/>
        <w:jc w:val="both"/>
        <w:rPr>
          <w:rFonts w:ascii="Arial" w:hAnsi="Arial" w:cs="Arial"/>
          <w:b/>
          <w:iCs/>
          <w:spacing w:val="-3"/>
        </w:rPr>
      </w:pPr>
    </w:p>
    <w:p w14:paraId="439ABCA0" w14:textId="22432C67" w:rsidR="00EA317E" w:rsidRDefault="00EA317E" w:rsidP="00965C8D">
      <w:pPr>
        <w:suppressAutoHyphens/>
        <w:ind w:left="900" w:hanging="900"/>
        <w:jc w:val="both"/>
        <w:rPr>
          <w:rFonts w:ascii="Arial" w:hAnsi="Arial" w:cs="Arial"/>
          <w:b/>
          <w:iCs/>
          <w:spacing w:val="-3"/>
        </w:rPr>
      </w:pPr>
    </w:p>
    <w:p w14:paraId="060B42F0" w14:textId="7913AAA8" w:rsidR="00EA317E" w:rsidRDefault="00EA317E" w:rsidP="00965C8D">
      <w:pPr>
        <w:suppressAutoHyphens/>
        <w:ind w:left="900" w:hanging="900"/>
        <w:jc w:val="both"/>
        <w:rPr>
          <w:rFonts w:ascii="Arial" w:hAnsi="Arial" w:cs="Arial"/>
          <w:b/>
          <w:iCs/>
          <w:spacing w:val="-3"/>
        </w:rPr>
      </w:pPr>
    </w:p>
    <w:p w14:paraId="0286D516" w14:textId="09A96FC2" w:rsidR="00EA317E" w:rsidRDefault="00EA317E" w:rsidP="00965C8D">
      <w:pPr>
        <w:suppressAutoHyphens/>
        <w:ind w:left="900" w:hanging="900"/>
        <w:jc w:val="both"/>
        <w:rPr>
          <w:rFonts w:ascii="Arial" w:hAnsi="Arial" w:cs="Arial"/>
          <w:b/>
          <w:iCs/>
          <w:spacing w:val="-3"/>
        </w:rPr>
      </w:pPr>
    </w:p>
    <w:p w14:paraId="443112E3" w14:textId="29AE5BC8" w:rsidR="00EA317E" w:rsidRDefault="00EA317E" w:rsidP="00965C8D">
      <w:pPr>
        <w:suppressAutoHyphens/>
        <w:ind w:left="900" w:hanging="900"/>
        <w:jc w:val="both"/>
        <w:rPr>
          <w:rFonts w:ascii="Arial" w:hAnsi="Arial" w:cs="Arial"/>
          <w:b/>
          <w:iCs/>
          <w:spacing w:val="-3"/>
        </w:rPr>
      </w:pPr>
    </w:p>
    <w:p w14:paraId="2103E398" w14:textId="2D3F1330" w:rsidR="00EA317E" w:rsidRDefault="00EA317E" w:rsidP="00965C8D">
      <w:pPr>
        <w:suppressAutoHyphens/>
        <w:ind w:left="900" w:hanging="900"/>
        <w:jc w:val="both"/>
        <w:rPr>
          <w:rFonts w:ascii="Arial" w:hAnsi="Arial" w:cs="Arial"/>
          <w:b/>
          <w:iCs/>
          <w:spacing w:val="-3"/>
        </w:rPr>
      </w:pPr>
    </w:p>
    <w:p w14:paraId="67CFF186" w14:textId="2F71A0C2" w:rsidR="00EA317E" w:rsidRDefault="00EA317E" w:rsidP="00965C8D">
      <w:pPr>
        <w:suppressAutoHyphens/>
        <w:ind w:left="900" w:hanging="900"/>
        <w:jc w:val="both"/>
        <w:rPr>
          <w:rFonts w:ascii="Arial" w:hAnsi="Arial" w:cs="Arial"/>
          <w:b/>
          <w:iCs/>
          <w:spacing w:val="-3"/>
        </w:rPr>
      </w:pPr>
    </w:p>
    <w:p w14:paraId="35310EB7" w14:textId="360E4CF6" w:rsidR="00EA317E" w:rsidRDefault="00EA317E" w:rsidP="00965C8D">
      <w:pPr>
        <w:suppressAutoHyphens/>
        <w:ind w:left="900" w:hanging="900"/>
        <w:jc w:val="both"/>
        <w:rPr>
          <w:rFonts w:ascii="Arial" w:hAnsi="Arial" w:cs="Arial"/>
          <w:b/>
          <w:iCs/>
          <w:spacing w:val="-3"/>
        </w:rPr>
      </w:pPr>
    </w:p>
    <w:p w14:paraId="5DAB41F9" w14:textId="0E0EC7AD" w:rsidR="00EA317E" w:rsidRDefault="00EA317E" w:rsidP="00965C8D">
      <w:pPr>
        <w:suppressAutoHyphens/>
        <w:ind w:left="900" w:hanging="900"/>
        <w:jc w:val="both"/>
        <w:rPr>
          <w:rFonts w:ascii="Arial" w:hAnsi="Arial" w:cs="Arial"/>
          <w:b/>
          <w:iCs/>
          <w:spacing w:val="-3"/>
        </w:rPr>
      </w:pPr>
    </w:p>
    <w:p w14:paraId="680EDFA2" w14:textId="1DA63500" w:rsidR="00EA317E" w:rsidRDefault="00EA317E" w:rsidP="00965C8D">
      <w:pPr>
        <w:suppressAutoHyphens/>
        <w:ind w:left="900" w:hanging="900"/>
        <w:jc w:val="both"/>
        <w:rPr>
          <w:rFonts w:ascii="Arial" w:hAnsi="Arial" w:cs="Arial"/>
          <w:b/>
          <w:iCs/>
          <w:spacing w:val="-3"/>
        </w:rPr>
      </w:pPr>
    </w:p>
    <w:p w14:paraId="0C4C111A" w14:textId="5D38CC97" w:rsidR="00EA317E" w:rsidRDefault="00EA317E" w:rsidP="00965C8D">
      <w:pPr>
        <w:suppressAutoHyphens/>
        <w:ind w:left="900" w:hanging="900"/>
        <w:jc w:val="both"/>
        <w:rPr>
          <w:rFonts w:ascii="Arial" w:hAnsi="Arial" w:cs="Arial"/>
          <w:b/>
          <w:iCs/>
          <w:spacing w:val="-3"/>
        </w:rPr>
      </w:pPr>
    </w:p>
    <w:p w14:paraId="670D94E5" w14:textId="77777777" w:rsidR="00EA317E" w:rsidRDefault="00EA317E"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092F9B0E" w14:textId="77777777" w:rsidR="00952980" w:rsidRPr="00730FB1" w:rsidRDefault="00952980" w:rsidP="00952980">
      <w:pPr>
        <w:jc w:val="both"/>
        <w:rPr>
          <w:rFonts w:ascii="Arial" w:hAnsi="Arial" w:cs="Arial"/>
          <w:lang w:val="es-MX"/>
        </w:rPr>
      </w:pPr>
      <w:r w:rsidRPr="00A01775">
        <w:rPr>
          <w:rFonts w:ascii="Arial" w:hAnsi="Arial" w:cs="Arial"/>
          <w:b/>
        </w:rPr>
        <w:lastRenderedPageBreak/>
        <w:t>NOMBRE DE LA OBRA:</w:t>
      </w:r>
      <w:r>
        <w:rPr>
          <w:rFonts w:ascii="Arial" w:hAnsi="Arial" w:cs="Arial"/>
        </w:rPr>
        <w:t xml:space="preserve"> </w:t>
      </w:r>
      <w:r w:rsidRPr="00952980">
        <w:rPr>
          <w:rFonts w:ascii="Arial" w:hAnsi="Arial" w:cs="Arial"/>
        </w:rPr>
        <w:t>RECONSTRUCCION DE DIVERSOS CAMINOS RURALES EN LA REGION OTOMI TEPEHUA, EN LOS MUNICIPIOS DE HUEHUETLA Y TENANGO DE DORIA</w:t>
      </w: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25C18A5" w14:textId="77777777" w:rsidR="00952980" w:rsidRDefault="00952980" w:rsidP="00952980">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222A1A08" w14:textId="77777777" w:rsidR="00952980" w:rsidRDefault="00952980" w:rsidP="00952980">
      <w:pPr>
        <w:ind w:left="709" w:hanging="851"/>
        <w:jc w:val="both"/>
        <w:rPr>
          <w:rFonts w:ascii="Arial" w:hAnsi="Arial" w:cs="Arial"/>
        </w:rPr>
      </w:pPr>
    </w:p>
    <w:p w14:paraId="44355F34" w14:textId="77777777" w:rsidR="00952980" w:rsidRDefault="00952980" w:rsidP="00952980">
      <w:pPr>
        <w:jc w:val="both"/>
        <w:rPr>
          <w:rFonts w:ascii="Arial" w:hAnsi="Arial" w:cs="Arial"/>
        </w:rPr>
      </w:pPr>
      <w:r w:rsidRPr="00A01775">
        <w:rPr>
          <w:rFonts w:ascii="Arial" w:hAnsi="Arial" w:cs="Arial"/>
          <w:b/>
        </w:rPr>
        <w:t>MUNICIPIO:</w:t>
      </w:r>
      <w:r>
        <w:rPr>
          <w:rFonts w:ascii="Arial" w:hAnsi="Arial" w:cs="Arial"/>
          <w:b/>
        </w:rPr>
        <w:t xml:space="preserve"> </w:t>
      </w:r>
      <w:r w:rsidRPr="00952980">
        <w:rPr>
          <w:rFonts w:ascii="Arial" w:hAnsi="Arial" w:cs="Arial"/>
        </w:rPr>
        <w:t>HUEHUETLA Y TENANGO DE DORIA</w:t>
      </w:r>
    </w:p>
    <w:p w14:paraId="2DECFB04" w14:textId="77777777" w:rsidR="00A663A2" w:rsidRDefault="00A663A2" w:rsidP="00965C8D">
      <w:pPr>
        <w:suppressAutoHyphens/>
        <w:ind w:left="900" w:hanging="900"/>
        <w:jc w:val="both"/>
        <w:rPr>
          <w:rFonts w:ascii="Arial" w:hAnsi="Arial" w:cs="Arial"/>
          <w:b/>
          <w:iCs/>
          <w:spacing w:val="-3"/>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2CC672AA"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w:t>
      </w:r>
      <w:r w:rsidR="00EA317E">
        <w:rPr>
          <w:rFonts w:ascii="Arial" w:hAnsi="Arial" w:cs="Arial"/>
          <w:iCs/>
          <w:spacing w:val="-3"/>
        </w:rPr>
        <w:t xml:space="preserve"> y </w:t>
      </w:r>
      <w:r w:rsidRPr="00ED67AC">
        <w:rPr>
          <w:rFonts w:ascii="Arial" w:hAnsi="Arial" w:cs="Arial"/>
          <w:iCs/>
          <w:spacing w:val="-3"/>
        </w:rPr>
        <w:t>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59ACD4E9" w14:textId="5429C11E" w:rsidR="00A663A2" w:rsidRDefault="00A663A2" w:rsidP="00965C8D">
      <w:pPr>
        <w:suppressAutoHyphens/>
        <w:ind w:left="800"/>
        <w:jc w:val="both"/>
        <w:rPr>
          <w:rFonts w:ascii="Arial" w:hAnsi="Arial" w:cs="Arial"/>
          <w:iCs/>
          <w:spacing w:val="-3"/>
        </w:rPr>
      </w:pPr>
    </w:p>
    <w:p w14:paraId="60E2822D" w14:textId="6CA8CFDD" w:rsidR="00EA317E" w:rsidRDefault="00EA317E" w:rsidP="00965C8D">
      <w:pPr>
        <w:suppressAutoHyphens/>
        <w:ind w:left="800"/>
        <w:jc w:val="both"/>
        <w:rPr>
          <w:rFonts w:ascii="Arial" w:hAnsi="Arial" w:cs="Arial"/>
          <w:iCs/>
          <w:spacing w:val="-3"/>
        </w:rPr>
      </w:pPr>
    </w:p>
    <w:p w14:paraId="233B311F" w14:textId="30D83207" w:rsidR="00EA317E" w:rsidRDefault="00EA317E" w:rsidP="00965C8D">
      <w:pPr>
        <w:suppressAutoHyphens/>
        <w:ind w:left="800"/>
        <w:jc w:val="both"/>
        <w:rPr>
          <w:rFonts w:ascii="Arial" w:hAnsi="Arial" w:cs="Arial"/>
          <w:iCs/>
          <w:spacing w:val="-3"/>
        </w:rPr>
      </w:pPr>
    </w:p>
    <w:p w14:paraId="7104001F" w14:textId="41858D56" w:rsidR="00EA317E" w:rsidRDefault="00EA317E" w:rsidP="00965C8D">
      <w:pPr>
        <w:suppressAutoHyphens/>
        <w:ind w:left="800"/>
        <w:jc w:val="both"/>
        <w:rPr>
          <w:rFonts w:ascii="Arial" w:hAnsi="Arial" w:cs="Arial"/>
          <w:iCs/>
          <w:spacing w:val="-3"/>
        </w:rPr>
      </w:pPr>
    </w:p>
    <w:p w14:paraId="3B8C019F" w14:textId="05270163" w:rsidR="00EA317E" w:rsidRDefault="00EA317E" w:rsidP="00965C8D">
      <w:pPr>
        <w:suppressAutoHyphens/>
        <w:ind w:left="800"/>
        <w:jc w:val="both"/>
        <w:rPr>
          <w:rFonts w:ascii="Arial" w:hAnsi="Arial" w:cs="Arial"/>
          <w:iCs/>
          <w:spacing w:val="-3"/>
        </w:rPr>
      </w:pPr>
    </w:p>
    <w:p w14:paraId="446CF786" w14:textId="2360B13D" w:rsidR="00EA317E" w:rsidRDefault="00EA317E" w:rsidP="00965C8D">
      <w:pPr>
        <w:suppressAutoHyphens/>
        <w:ind w:left="800"/>
        <w:jc w:val="both"/>
        <w:rPr>
          <w:rFonts w:ascii="Arial" w:hAnsi="Arial" w:cs="Arial"/>
          <w:iCs/>
          <w:spacing w:val="-3"/>
        </w:rPr>
      </w:pPr>
    </w:p>
    <w:p w14:paraId="4F7C37AB" w14:textId="6B707209" w:rsidR="00EA317E" w:rsidRDefault="00EA317E" w:rsidP="00965C8D">
      <w:pPr>
        <w:suppressAutoHyphens/>
        <w:ind w:left="800"/>
        <w:jc w:val="both"/>
        <w:rPr>
          <w:rFonts w:ascii="Arial" w:hAnsi="Arial" w:cs="Arial"/>
          <w:iCs/>
          <w:spacing w:val="-3"/>
        </w:rPr>
      </w:pPr>
    </w:p>
    <w:p w14:paraId="53D3B815" w14:textId="7C49DE5C" w:rsidR="00EA317E" w:rsidRDefault="00EA317E" w:rsidP="00965C8D">
      <w:pPr>
        <w:suppressAutoHyphens/>
        <w:ind w:left="800"/>
        <w:jc w:val="both"/>
        <w:rPr>
          <w:rFonts w:ascii="Arial" w:hAnsi="Arial" w:cs="Arial"/>
          <w:iCs/>
          <w:spacing w:val="-3"/>
        </w:rPr>
      </w:pPr>
    </w:p>
    <w:p w14:paraId="38E45C5E" w14:textId="2BB8602F" w:rsidR="00EA317E" w:rsidRDefault="00EA317E" w:rsidP="00965C8D">
      <w:pPr>
        <w:suppressAutoHyphens/>
        <w:ind w:left="800"/>
        <w:jc w:val="both"/>
        <w:rPr>
          <w:rFonts w:ascii="Arial" w:hAnsi="Arial" w:cs="Arial"/>
          <w:iCs/>
          <w:spacing w:val="-3"/>
        </w:rPr>
      </w:pPr>
    </w:p>
    <w:p w14:paraId="5B4EC357" w14:textId="77A8B964" w:rsidR="00EA317E" w:rsidRDefault="00EA317E" w:rsidP="00965C8D">
      <w:pPr>
        <w:suppressAutoHyphens/>
        <w:ind w:left="800"/>
        <w:jc w:val="both"/>
        <w:rPr>
          <w:rFonts w:ascii="Arial" w:hAnsi="Arial" w:cs="Arial"/>
          <w:iCs/>
          <w:spacing w:val="-3"/>
        </w:rPr>
      </w:pPr>
    </w:p>
    <w:p w14:paraId="1EDD3AE6" w14:textId="28294FEA" w:rsidR="00EA317E" w:rsidRDefault="00EA317E" w:rsidP="00965C8D">
      <w:pPr>
        <w:suppressAutoHyphens/>
        <w:ind w:left="800"/>
        <w:jc w:val="both"/>
        <w:rPr>
          <w:rFonts w:ascii="Arial" w:hAnsi="Arial" w:cs="Arial"/>
          <w:iCs/>
          <w:spacing w:val="-3"/>
        </w:rPr>
      </w:pPr>
    </w:p>
    <w:p w14:paraId="53EB8CFD" w14:textId="0E8C9C9B" w:rsidR="00EA317E" w:rsidRDefault="00EA317E" w:rsidP="00965C8D">
      <w:pPr>
        <w:suppressAutoHyphens/>
        <w:ind w:left="800"/>
        <w:jc w:val="both"/>
        <w:rPr>
          <w:rFonts w:ascii="Arial" w:hAnsi="Arial" w:cs="Arial"/>
          <w:iCs/>
          <w:spacing w:val="-3"/>
        </w:rPr>
      </w:pPr>
    </w:p>
    <w:p w14:paraId="43609FDB" w14:textId="6CE15B37" w:rsidR="00EA317E" w:rsidRDefault="00EA317E" w:rsidP="00965C8D">
      <w:pPr>
        <w:suppressAutoHyphens/>
        <w:ind w:left="800"/>
        <w:jc w:val="both"/>
        <w:rPr>
          <w:rFonts w:ascii="Arial" w:hAnsi="Arial" w:cs="Arial"/>
          <w:iCs/>
          <w:spacing w:val="-3"/>
        </w:rPr>
      </w:pPr>
    </w:p>
    <w:p w14:paraId="1C7531D6" w14:textId="5705A519" w:rsidR="00EA317E" w:rsidRDefault="00EA317E" w:rsidP="00965C8D">
      <w:pPr>
        <w:suppressAutoHyphens/>
        <w:ind w:left="800"/>
        <w:jc w:val="both"/>
        <w:rPr>
          <w:rFonts w:ascii="Arial" w:hAnsi="Arial" w:cs="Arial"/>
          <w:iCs/>
          <w:spacing w:val="-3"/>
        </w:rPr>
      </w:pPr>
    </w:p>
    <w:p w14:paraId="0E9B9F6E" w14:textId="033FEF4B" w:rsidR="00EA317E" w:rsidRDefault="00EA317E" w:rsidP="00965C8D">
      <w:pPr>
        <w:suppressAutoHyphens/>
        <w:ind w:left="800"/>
        <w:jc w:val="both"/>
        <w:rPr>
          <w:rFonts w:ascii="Arial" w:hAnsi="Arial" w:cs="Arial"/>
          <w:iCs/>
          <w:spacing w:val="-3"/>
        </w:rPr>
      </w:pPr>
    </w:p>
    <w:p w14:paraId="46CBC9CA" w14:textId="13093769" w:rsidR="00EA317E" w:rsidRDefault="00EA317E" w:rsidP="00965C8D">
      <w:pPr>
        <w:suppressAutoHyphens/>
        <w:ind w:left="800"/>
        <w:jc w:val="both"/>
        <w:rPr>
          <w:rFonts w:ascii="Arial" w:hAnsi="Arial" w:cs="Arial"/>
          <w:iCs/>
          <w:spacing w:val="-3"/>
        </w:rPr>
      </w:pPr>
    </w:p>
    <w:p w14:paraId="639F6646" w14:textId="77777777" w:rsidR="00EA317E" w:rsidRDefault="00EA317E"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5125BFCF" w14:textId="303C3E4B" w:rsidR="00A663A2" w:rsidRDefault="00A663A2" w:rsidP="00965C8D">
      <w:pPr>
        <w:suppressAutoHyphens/>
        <w:ind w:left="800"/>
        <w:jc w:val="both"/>
        <w:rPr>
          <w:rFonts w:ascii="Arial" w:hAnsi="Arial" w:cs="Arial"/>
          <w:iCs/>
          <w:spacing w:val="-3"/>
        </w:rPr>
      </w:pPr>
    </w:p>
    <w:p w14:paraId="4E922482" w14:textId="77777777" w:rsidR="00952980" w:rsidRPr="00730FB1" w:rsidRDefault="00952980" w:rsidP="00952980">
      <w:pPr>
        <w:jc w:val="both"/>
        <w:rPr>
          <w:rFonts w:ascii="Arial" w:hAnsi="Arial" w:cs="Arial"/>
          <w:lang w:val="es-MX"/>
        </w:rPr>
      </w:pPr>
      <w:r w:rsidRPr="00A01775">
        <w:rPr>
          <w:rFonts w:ascii="Arial" w:hAnsi="Arial" w:cs="Arial"/>
          <w:b/>
        </w:rPr>
        <w:lastRenderedPageBreak/>
        <w:t>NOMBRE DE LA OBRA:</w:t>
      </w:r>
      <w:r>
        <w:rPr>
          <w:rFonts w:ascii="Arial" w:hAnsi="Arial" w:cs="Arial"/>
        </w:rPr>
        <w:t xml:space="preserve"> </w:t>
      </w:r>
      <w:r w:rsidRPr="00952980">
        <w:rPr>
          <w:rFonts w:ascii="Arial" w:hAnsi="Arial" w:cs="Arial"/>
        </w:rPr>
        <w:t>RECONSTRUCCION DE DIVERSOS CAMINOS RURALES EN LA REGION OTOMI TEPEHUA, EN LOS MUNICIPIOS DE HUEHUETLA Y TENANGO DE DORIA</w:t>
      </w: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78F682A" w14:textId="77777777" w:rsidR="00952980" w:rsidRDefault="00952980" w:rsidP="00952980">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339C0467" w14:textId="77777777" w:rsidR="00952980" w:rsidRDefault="00952980" w:rsidP="00952980">
      <w:pPr>
        <w:ind w:left="709" w:hanging="851"/>
        <w:jc w:val="both"/>
        <w:rPr>
          <w:rFonts w:ascii="Arial" w:hAnsi="Arial" w:cs="Arial"/>
        </w:rPr>
      </w:pPr>
    </w:p>
    <w:p w14:paraId="0361A18A" w14:textId="77777777" w:rsidR="00952980" w:rsidRDefault="00952980" w:rsidP="00952980">
      <w:pPr>
        <w:jc w:val="both"/>
        <w:rPr>
          <w:rFonts w:ascii="Arial" w:hAnsi="Arial" w:cs="Arial"/>
        </w:rPr>
      </w:pPr>
      <w:r w:rsidRPr="00A01775">
        <w:rPr>
          <w:rFonts w:ascii="Arial" w:hAnsi="Arial" w:cs="Arial"/>
          <w:b/>
        </w:rPr>
        <w:t>MUNICIPIO:</w:t>
      </w:r>
      <w:r>
        <w:rPr>
          <w:rFonts w:ascii="Arial" w:hAnsi="Arial" w:cs="Arial"/>
          <w:b/>
        </w:rPr>
        <w:t xml:space="preserve"> </w:t>
      </w:r>
      <w:r w:rsidRPr="00952980">
        <w:rPr>
          <w:rFonts w:ascii="Arial" w:hAnsi="Arial" w:cs="Arial"/>
        </w:rPr>
        <w:t>HUEHUETLA Y TENANGO DE DORIA</w:t>
      </w:r>
    </w:p>
    <w:p w14:paraId="47A13186" w14:textId="77777777" w:rsidR="00EA317E" w:rsidRDefault="00EA317E" w:rsidP="00EA317E">
      <w:pPr>
        <w:ind w:left="709" w:hanging="851"/>
        <w:jc w:val="both"/>
        <w:rPr>
          <w:rFonts w:ascii="Arial" w:hAnsi="Arial" w:cs="Arial"/>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02D5E98F"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w:t>
      </w:r>
      <w:r w:rsidR="00EA317E">
        <w:rPr>
          <w:rFonts w:ascii="Arial" w:hAnsi="Arial" w:cs="Arial"/>
          <w:iCs/>
          <w:spacing w:val="-3"/>
        </w:rPr>
        <w:t>los caminos que se trabajaran</w:t>
      </w:r>
      <w:r>
        <w:rPr>
          <w:rFonts w:ascii="Arial" w:hAnsi="Arial" w:cs="Arial"/>
          <w:iCs/>
          <w:spacing w:val="-3"/>
        </w:rPr>
        <w:t>,</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450728E9" w14:textId="3EB94451" w:rsidR="00A663A2" w:rsidRDefault="00A663A2" w:rsidP="00965C8D">
      <w:pPr>
        <w:jc w:val="both"/>
        <w:rPr>
          <w:rFonts w:ascii="Arial" w:hAnsi="Arial" w:cs="Arial"/>
          <w:b/>
        </w:rPr>
      </w:pPr>
    </w:p>
    <w:p w14:paraId="647EB0D0" w14:textId="6B521026" w:rsidR="00A663A2" w:rsidRDefault="00A663A2" w:rsidP="00965C8D">
      <w:pPr>
        <w:jc w:val="both"/>
        <w:rPr>
          <w:rFonts w:ascii="Arial" w:hAnsi="Arial" w:cs="Arial"/>
          <w:b/>
        </w:rPr>
      </w:pPr>
    </w:p>
    <w:p w14:paraId="464273EC" w14:textId="7E65F0C8" w:rsidR="00A663A2" w:rsidRDefault="00A663A2" w:rsidP="00965C8D">
      <w:pPr>
        <w:jc w:val="both"/>
        <w:rPr>
          <w:rFonts w:ascii="Arial" w:hAnsi="Arial" w:cs="Arial"/>
          <w:b/>
        </w:rPr>
      </w:pPr>
    </w:p>
    <w:p w14:paraId="6819C47D" w14:textId="77777777" w:rsidR="00965C8D" w:rsidRDefault="00965C8D" w:rsidP="00965C8D">
      <w:pPr>
        <w:jc w:val="both"/>
        <w:rPr>
          <w:rFonts w:ascii="Arial" w:hAnsi="Arial" w:cs="Arial"/>
          <w:b/>
        </w:rPr>
      </w:pPr>
    </w:p>
    <w:p w14:paraId="537ECE80" w14:textId="77777777" w:rsidR="00952980" w:rsidRPr="00730FB1" w:rsidRDefault="00952980" w:rsidP="00952980">
      <w:pPr>
        <w:jc w:val="both"/>
        <w:rPr>
          <w:rFonts w:ascii="Arial" w:hAnsi="Arial" w:cs="Arial"/>
          <w:lang w:val="es-MX"/>
        </w:rPr>
      </w:pPr>
      <w:r w:rsidRPr="00A01775">
        <w:rPr>
          <w:rFonts w:ascii="Arial" w:hAnsi="Arial" w:cs="Arial"/>
          <w:b/>
        </w:rPr>
        <w:lastRenderedPageBreak/>
        <w:t>NOMBRE DE LA OBRA:</w:t>
      </w:r>
      <w:r>
        <w:rPr>
          <w:rFonts w:ascii="Arial" w:hAnsi="Arial" w:cs="Arial"/>
        </w:rPr>
        <w:t xml:space="preserve"> </w:t>
      </w:r>
      <w:r w:rsidRPr="00952980">
        <w:rPr>
          <w:rFonts w:ascii="Arial" w:hAnsi="Arial" w:cs="Arial"/>
        </w:rPr>
        <w:t>RECONSTRUCCION DE DIVERSOS CAMINOS RURALES EN LA REGION OTOMI TEPEHUA, EN LOS MUNICIPIOS DE HUEHUETLA Y TENANGO DE DORIA</w:t>
      </w: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42C4D426" w14:textId="77777777" w:rsidR="00952980" w:rsidRDefault="00952980" w:rsidP="00952980">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140B92DE" w14:textId="77777777" w:rsidR="00952980" w:rsidRDefault="00952980" w:rsidP="00952980">
      <w:pPr>
        <w:ind w:left="709" w:hanging="851"/>
        <w:jc w:val="both"/>
        <w:rPr>
          <w:rFonts w:ascii="Arial" w:hAnsi="Arial" w:cs="Arial"/>
        </w:rPr>
      </w:pPr>
    </w:p>
    <w:p w14:paraId="1B0E190E" w14:textId="77777777" w:rsidR="00952980" w:rsidRDefault="00952980" w:rsidP="00952980">
      <w:pPr>
        <w:jc w:val="both"/>
        <w:rPr>
          <w:rFonts w:ascii="Arial" w:hAnsi="Arial" w:cs="Arial"/>
        </w:rPr>
      </w:pPr>
      <w:r w:rsidRPr="00A01775">
        <w:rPr>
          <w:rFonts w:ascii="Arial" w:hAnsi="Arial" w:cs="Arial"/>
          <w:b/>
        </w:rPr>
        <w:t>MUNICIPIO:</w:t>
      </w:r>
      <w:r>
        <w:rPr>
          <w:rFonts w:ascii="Arial" w:hAnsi="Arial" w:cs="Arial"/>
          <w:b/>
        </w:rPr>
        <w:t xml:space="preserve"> </w:t>
      </w:r>
      <w:r w:rsidRPr="00952980">
        <w:rPr>
          <w:rFonts w:ascii="Arial" w:hAnsi="Arial" w:cs="Arial"/>
        </w:rPr>
        <w:t>HUEHUETLA Y TENANGO DE DORIA</w:t>
      </w:r>
    </w:p>
    <w:p w14:paraId="52D10D5A" w14:textId="77777777" w:rsidR="00EA317E" w:rsidRDefault="00EA317E" w:rsidP="00EA317E">
      <w:pPr>
        <w:ind w:left="709" w:hanging="851"/>
        <w:jc w:val="both"/>
        <w:rPr>
          <w:rFonts w:ascii="Arial" w:hAnsi="Arial" w:cs="Arial"/>
        </w:rPr>
      </w:pPr>
    </w:p>
    <w:p w14:paraId="634AF5F5" w14:textId="77777777" w:rsidR="00965C8D" w:rsidRDefault="00965C8D"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0F15A71A"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w:t>
      </w:r>
      <w:r w:rsidR="00EA317E">
        <w:rPr>
          <w:rFonts w:ascii="Arial" w:hAnsi="Arial" w:cs="Arial"/>
          <w:b/>
        </w:rPr>
        <w:t>EXCAVADORA 320 CAT</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4529D641"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w:t>
      </w:r>
      <w:r w:rsidR="00EA317E">
        <w:rPr>
          <w:rFonts w:ascii="Arial" w:hAnsi="Arial" w:cs="Arial"/>
          <w:b/>
        </w:rPr>
        <w:t>MOTOCONFORMADORA CAT 120H</w:t>
      </w:r>
    </w:p>
    <w:p w14:paraId="79F1F87F" w14:textId="35061394" w:rsidR="00965C8D" w:rsidRDefault="00933179" w:rsidP="00965C8D">
      <w:pPr>
        <w:rPr>
          <w:rFonts w:ascii="Arial" w:hAnsi="Arial" w:cs="Arial"/>
          <w:b/>
        </w:rPr>
      </w:pPr>
      <w:r>
        <w:rPr>
          <w:rFonts w:ascii="Arial" w:hAnsi="Arial" w:cs="Arial"/>
          <w:b/>
        </w:rPr>
        <w:t xml:space="preserve">              4</w:t>
      </w:r>
      <w:r w:rsidR="00965C8D">
        <w:rPr>
          <w:rFonts w:ascii="Arial" w:hAnsi="Arial" w:cs="Arial"/>
          <w:b/>
        </w:rPr>
        <w:t>.-</w:t>
      </w:r>
      <w:r w:rsidR="00EA317E">
        <w:rPr>
          <w:rFonts w:ascii="Arial" w:hAnsi="Arial" w:cs="Arial"/>
          <w:b/>
        </w:rPr>
        <w:t xml:space="preserve">CAMION DE VOLTEO </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3EF3D075"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w:t>
      </w:r>
      <w:r w:rsidR="00EA317E">
        <w:rPr>
          <w:rFonts w:ascii="Arial" w:hAnsi="Arial" w:cs="Arial"/>
          <w:iCs/>
          <w:spacing w:val="-3"/>
        </w:rPr>
        <w:t xml:space="preserve"> y explotación del banco</w:t>
      </w:r>
      <w:r w:rsidRPr="00ED67AC">
        <w:rPr>
          <w:rFonts w:ascii="Arial" w:hAnsi="Arial" w:cs="Arial"/>
          <w:iCs/>
          <w:spacing w:val="-3"/>
        </w:rPr>
        <w:t xml:space="preserve">, hasta el sitio de la obra, cualquier tipo de material, maquinaria y equipo que se requiera,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2A9100CE"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C8D"/>
    <w:rsid w:val="000C54AE"/>
    <w:rsid w:val="00192934"/>
    <w:rsid w:val="00330DC0"/>
    <w:rsid w:val="004315A5"/>
    <w:rsid w:val="005D7BCA"/>
    <w:rsid w:val="0066686D"/>
    <w:rsid w:val="007D35A1"/>
    <w:rsid w:val="007D77D3"/>
    <w:rsid w:val="008E5176"/>
    <w:rsid w:val="00933179"/>
    <w:rsid w:val="00952980"/>
    <w:rsid w:val="00965C8D"/>
    <w:rsid w:val="00A663A2"/>
    <w:rsid w:val="00B51E63"/>
    <w:rsid w:val="00BA22F5"/>
    <w:rsid w:val="00DA08DC"/>
    <w:rsid w:val="00EA317E"/>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997</Words>
  <Characters>5485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UsuarioSSC</cp:lastModifiedBy>
  <cp:revision>26</cp:revision>
  <cp:lastPrinted>2020-08-18T16:46:00Z</cp:lastPrinted>
  <dcterms:created xsi:type="dcterms:W3CDTF">2017-03-28T18:03:00Z</dcterms:created>
  <dcterms:modified xsi:type="dcterms:W3CDTF">2020-08-18T16:49:00Z</dcterms:modified>
</cp:coreProperties>
</file>